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BE7" w:rsidRDefault="00811BE7" w:rsidP="00811BE7">
      <w:r>
        <w:rPr>
          <w:rFonts w:hint="eastAsia"/>
        </w:rPr>
        <w:t>様式第１号（第２条の２第１項関係）</w:t>
      </w:r>
      <w:bookmarkStart w:id="0" w:name="_GoBack"/>
      <w:bookmarkEnd w:id="0"/>
    </w:p>
    <w:p w:rsidR="00811BE7" w:rsidRDefault="00811BE7" w:rsidP="00811BE7"/>
    <w:p w:rsidR="00811BE7" w:rsidRDefault="00811BE7" w:rsidP="00811BE7">
      <w:pPr>
        <w:jc w:val="center"/>
      </w:pPr>
      <w:r>
        <w:rPr>
          <w:rFonts w:hint="eastAsia"/>
        </w:rPr>
        <w:t>土地の埋立て等届</w:t>
      </w:r>
    </w:p>
    <w:p w:rsidR="00811BE7" w:rsidRDefault="00811BE7" w:rsidP="00811BE7">
      <w:pPr>
        <w:wordWrap w:val="0"/>
        <w:jc w:val="right"/>
      </w:pPr>
      <w:r>
        <w:rPr>
          <w:rFonts w:hint="eastAsia"/>
        </w:rPr>
        <w:t xml:space="preserve">年　　月　　日　</w:t>
      </w:r>
    </w:p>
    <w:p w:rsidR="00811BE7" w:rsidRDefault="00811BE7" w:rsidP="00811BE7">
      <w:pPr>
        <w:widowControl/>
        <w:ind w:firstLineChars="100" w:firstLine="188"/>
        <w:jc w:val="left"/>
      </w:pPr>
      <w:r>
        <w:rPr>
          <w:rFonts w:hint="eastAsia"/>
        </w:rPr>
        <w:t>茨城県知事　　　　　　　殿</w:t>
      </w:r>
    </w:p>
    <w:p w:rsidR="00811BE7" w:rsidRDefault="00811BE7" w:rsidP="00811BE7">
      <w:pPr>
        <w:widowControl/>
        <w:wordWrap w:val="0"/>
        <w:ind w:firstLineChars="500" w:firstLine="938"/>
        <w:jc w:val="right"/>
      </w:pPr>
      <w:r>
        <w:rPr>
          <w:rFonts w:hint="eastAsia"/>
        </w:rPr>
        <w:t xml:space="preserve">住所　　　　　　　　　　　　　　　　　　</w:t>
      </w:r>
    </w:p>
    <w:p w:rsidR="00811BE7" w:rsidRDefault="00811BE7" w:rsidP="00811BE7">
      <w:pPr>
        <w:widowControl/>
        <w:wordWrap w:val="0"/>
        <w:ind w:firstLineChars="100" w:firstLine="188"/>
        <w:jc w:val="right"/>
      </w:pPr>
      <w:r>
        <w:rPr>
          <w:rFonts w:hint="eastAsia"/>
        </w:rPr>
        <w:t xml:space="preserve">届出者　氏名　　　　　　　　　　　　　　　　　　</w:t>
      </w:r>
    </w:p>
    <w:p w:rsidR="00811BE7" w:rsidRDefault="00811BE7" w:rsidP="00811BE7">
      <w:pPr>
        <w:widowControl/>
        <w:ind w:firstLineChars="100" w:firstLine="188"/>
        <w:jc w:val="right"/>
      </w:pPr>
      <w:r>
        <w:rPr>
          <w:rFonts w:hint="eastAsia"/>
        </w:rPr>
        <w:t>（法人にあっては，主たる事務所の所在地，その名称及び代表者の氏名）</w:t>
      </w:r>
    </w:p>
    <w:p w:rsidR="00811BE7" w:rsidRDefault="00811BE7" w:rsidP="00811BE7">
      <w:pPr>
        <w:widowControl/>
        <w:wordWrap w:val="0"/>
        <w:ind w:firstLineChars="100" w:firstLine="188"/>
        <w:jc w:val="right"/>
      </w:pPr>
      <w:r>
        <w:rPr>
          <w:rFonts w:hint="eastAsia"/>
        </w:rPr>
        <w:t xml:space="preserve">電話番号　　　　　　　　　　　　　　　　</w:t>
      </w:r>
    </w:p>
    <w:p w:rsidR="00811BE7" w:rsidRDefault="00811BE7" w:rsidP="00811BE7">
      <w:pPr>
        <w:widowControl/>
        <w:jc w:val="left"/>
      </w:pPr>
    </w:p>
    <w:p w:rsidR="00811BE7" w:rsidRDefault="00811BE7" w:rsidP="00811BE7">
      <w:pPr>
        <w:widowControl/>
        <w:ind w:firstLineChars="100" w:firstLine="188"/>
        <w:jc w:val="left"/>
      </w:pPr>
      <w:r>
        <w:rPr>
          <w:rFonts w:hint="eastAsia"/>
        </w:rPr>
        <w:t>土地の埋立て等を行うので，茨城県土砂等による土地の埋立て等の規制に関する条例（平</w:t>
      </w:r>
      <w:r>
        <w:rPr>
          <w:rFonts w:asciiTheme="minorEastAsia" w:hAnsiTheme="minorEastAsia" w:hint="eastAsia"/>
        </w:rPr>
        <w:t>成1</w:t>
      </w:r>
      <w:r>
        <w:rPr>
          <w:rFonts w:asciiTheme="minorEastAsia" w:hAnsiTheme="minorEastAsia"/>
        </w:rPr>
        <w:t>5</w:t>
      </w:r>
      <w:r>
        <w:rPr>
          <w:rFonts w:asciiTheme="minorEastAsia" w:hAnsiTheme="minorEastAsia" w:hint="eastAsia"/>
        </w:rPr>
        <w:t>年茨城県条例第6</w:t>
      </w:r>
      <w:r>
        <w:rPr>
          <w:rFonts w:asciiTheme="minorEastAsia" w:hAnsiTheme="minorEastAsia"/>
        </w:rPr>
        <w:t>7</w:t>
      </w:r>
      <w:r>
        <w:rPr>
          <w:rFonts w:hint="eastAsia"/>
        </w:rPr>
        <w:t>号）第５条の４の規定により，次のとおり届け出ます。</w:t>
      </w:r>
    </w:p>
    <w:p w:rsidR="00811BE7" w:rsidRDefault="00811BE7" w:rsidP="00811BE7">
      <w:pPr>
        <w:widowControl/>
        <w:jc w:val="left"/>
      </w:pPr>
    </w:p>
    <w:tbl>
      <w:tblPr>
        <w:tblStyle w:val="a9"/>
        <w:tblW w:w="0" w:type="auto"/>
        <w:tblLook w:val="04A0" w:firstRow="1" w:lastRow="0" w:firstColumn="1" w:lastColumn="0" w:noHBand="0" w:noVBand="1"/>
      </w:tblPr>
      <w:tblGrid>
        <w:gridCol w:w="2830"/>
        <w:gridCol w:w="3524"/>
        <w:gridCol w:w="3382"/>
      </w:tblGrid>
      <w:tr w:rsidR="00811BE7" w:rsidTr="00F1687D">
        <w:trPr>
          <w:trHeight w:val="564"/>
        </w:trPr>
        <w:tc>
          <w:tcPr>
            <w:tcW w:w="2830" w:type="dxa"/>
            <w:vAlign w:val="center"/>
          </w:tcPr>
          <w:p w:rsidR="00811BE7" w:rsidRDefault="00811BE7" w:rsidP="00F1687D">
            <w:pPr>
              <w:widowControl/>
            </w:pPr>
            <w:r>
              <w:rPr>
                <w:rFonts w:hint="eastAsia"/>
              </w:rPr>
              <w:t>土地の埋立て等の目的</w:t>
            </w:r>
          </w:p>
        </w:tc>
        <w:tc>
          <w:tcPr>
            <w:tcW w:w="6906" w:type="dxa"/>
            <w:gridSpan w:val="2"/>
            <w:vAlign w:val="center"/>
          </w:tcPr>
          <w:p w:rsidR="00811BE7" w:rsidRDefault="00811BE7" w:rsidP="00F1687D">
            <w:pPr>
              <w:widowControl/>
            </w:pPr>
          </w:p>
        </w:tc>
      </w:tr>
      <w:tr w:rsidR="00811BE7" w:rsidTr="00F1687D">
        <w:trPr>
          <w:trHeight w:val="737"/>
        </w:trPr>
        <w:tc>
          <w:tcPr>
            <w:tcW w:w="2830" w:type="dxa"/>
            <w:vAlign w:val="center"/>
          </w:tcPr>
          <w:p w:rsidR="00811BE7" w:rsidRDefault="00811BE7" w:rsidP="00F1687D">
            <w:pPr>
              <w:widowControl/>
            </w:pPr>
            <w:r>
              <w:rPr>
                <w:rFonts w:hint="eastAsia"/>
              </w:rPr>
              <w:t>埋立て等区域の位置及び面積</w:t>
            </w:r>
          </w:p>
        </w:tc>
        <w:tc>
          <w:tcPr>
            <w:tcW w:w="3524" w:type="dxa"/>
            <w:vAlign w:val="center"/>
          </w:tcPr>
          <w:p w:rsidR="00811BE7" w:rsidRDefault="00811BE7" w:rsidP="00F1687D">
            <w:pPr>
              <w:widowControl/>
            </w:pPr>
            <w:r>
              <w:rPr>
                <w:rFonts w:hint="eastAsia"/>
              </w:rPr>
              <w:t>位置</w:t>
            </w:r>
          </w:p>
          <w:p w:rsidR="00811BE7" w:rsidRDefault="00811BE7" w:rsidP="00F1687D">
            <w:pPr>
              <w:widowControl/>
            </w:pPr>
          </w:p>
        </w:tc>
        <w:tc>
          <w:tcPr>
            <w:tcW w:w="3382" w:type="dxa"/>
            <w:vAlign w:val="center"/>
          </w:tcPr>
          <w:p w:rsidR="00811BE7" w:rsidRDefault="00811BE7" w:rsidP="00F1687D">
            <w:pPr>
              <w:widowControl/>
            </w:pPr>
            <w:r>
              <w:rPr>
                <w:rFonts w:hint="eastAsia"/>
              </w:rPr>
              <w:t>面積（実測）</w:t>
            </w:r>
          </w:p>
          <w:p w:rsidR="00811BE7" w:rsidRDefault="00811BE7" w:rsidP="00F1687D">
            <w:pPr>
              <w:widowControl/>
              <w:jc w:val="right"/>
            </w:pPr>
            <w:r>
              <w:rPr>
                <w:rFonts w:hint="eastAsia"/>
              </w:rPr>
              <w:t>㎡</w:t>
            </w:r>
          </w:p>
        </w:tc>
      </w:tr>
      <w:tr w:rsidR="00811BE7" w:rsidTr="00F1687D">
        <w:trPr>
          <w:trHeight w:val="737"/>
        </w:trPr>
        <w:tc>
          <w:tcPr>
            <w:tcW w:w="2830" w:type="dxa"/>
            <w:vAlign w:val="center"/>
          </w:tcPr>
          <w:p w:rsidR="00811BE7" w:rsidRDefault="00811BE7" w:rsidP="00F1687D">
            <w:pPr>
              <w:widowControl/>
            </w:pPr>
            <w:r>
              <w:rPr>
                <w:rFonts w:hint="eastAsia"/>
              </w:rPr>
              <w:t>埋立て等区域の土地の所有者等</w:t>
            </w:r>
          </w:p>
        </w:tc>
        <w:tc>
          <w:tcPr>
            <w:tcW w:w="6906" w:type="dxa"/>
            <w:gridSpan w:val="2"/>
            <w:vAlign w:val="center"/>
          </w:tcPr>
          <w:p w:rsidR="00811BE7" w:rsidRDefault="00811BE7" w:rsidP="00F1687D">
            <w:pPr>
              <w:widowControl/>
            </w:pPr>
            <w:r>
              <w:rPr>
                <w:rFonts w:hint="eastAsia"/>
              </w:rPr>
              <w:t>住所</w:t>
            </w:r>
          </w:p>
          <w:p w:rsidR="00811BE7" w:rsidRDefault="00811BE7" w:rsidP="00F1687D">
            <w:pPr>
              <w:widowControl/>
            </w:pPr>
            <w:r>
              <w:rPr>
                <w:rFonts w:hint="eastAsia"/>
              </w:rPr>
              <w:t>氏名</w:t>
            </w:r>
          </w:p>
          <w:p w:rsidR="00811BE7" w:rsidRDefault="00811BE7" w:rsidP="00F1687D">
            <w:pPr>
              <w:widowControl/>
            </w:pPr>
            <w:r>
              <w:rPr>
                <w:rFonts w:hint="eastAsia"/>
              </w:rPr>
              <w:t>（法人にあっては，主たる事務所の所在地，その名称及び代表者の氏名）</w:t>
            </w:r>
          </w:p>
          <w:p w:rsidR="00811BE7" w:rsidRDefault="00811BE7" w:rsidP="00F1687D">
            <w:pPr>
              <w:widowControl/>
            </w:pPr>
            <w:r>
              <w:rPr>
                <w:rFonts w:hint="eastAsia"/>
              </w:rPr>
              <w:t>電話番号</w:t>
            </w:r>
          </w:p>
        </w:tc>
      </w:tr>
      <w:tr w:rsidR="00811BE7" w:rsidTr="00F1687D">
        <w:trPr>
          <w:trHeight w:val="531"/>
        </w:trPr>
        <w:tc>
          <w:tcPr>
            <w:tcW w:w="2830" w:type="dxa"/>
            <w:vAlign w:val="center"/>
          </w:tcPr>
          <w:p w:rsidR="00811BE7" w:rsidRDefault="00811BE7" w:rsidP="00811BE7">
            <w:pPr>
              <w:widowControl/>
            </w:pPr>
            <w:r>
              <w:rPr>
                <w:rFonts w:hint="eastAsia"/>
              </w:rPr>
              <w:t>土地の埋立て等を行う期間</w:t>
            </w:r>
          </w:p>
        </w:tc>
        <w:tc>
          <w:tcPr>
            <w:tcW w:w="6906" w:type="dxa"/>
            <w:gridSpan w:val="2"/>
            <w:vAlign w:val="center"/>
          </w:tcPr>
          <w:p w:rsidR="00811BE7" w:rsidRDefault="00811BE7" w:rsidP="00811BE7">
            <w:pPr>
              <w:widowControl/>
            </w:pPr>
            <w:r>
              <w:rPr>
                <w:rFonts w:hint="eastAsia"/>
              </w:rPr>
              <w:t xml:space="preserve">　　　　年　　　月　　　日　から　　　　年　　　月　　　日　まで</w:t>
            </w:r>
          </w:p>
        </w:tc>
      </w:tr>
      <w:tr w:rsidR="00811BE7" w:rsidTr="00F1687D">
        <w:trPr>
          <w:trHeight w:val="737"/>
        </w:trPr>
        <w:tc>
          <w:tcPr>
            <w:tcW w:w="2830" w:type="dxa"/>
            <w:vAlign w:val="center"/>
          </w:tcPr>
          <w:p w:rsidR="00811BE7" w:rsidRDefault="00811BE7" w:rsidP="00811BE7">
            <w:pPr>
              <w:widowControl/>
            </w:pPr>
            <w:r>
              <w:rPr>
                <w:rFonts w:hint="eastAsia"/>
              </w:rPr>
              <w:t>土地の埋立て等に用いる土砂等を発生させる者及び土砂等の発生の場所</w:t>
            </w:r>
          </w:p>
        </w:tc>
        <w:tc>
          <w:tcPr>
            <w:tcW w:w="6906" w:type="dxa"/>
            <w:gridSpan w:val="2"/>
            <w:vAlign w:val="center"/>
          </w:tcPr>
          <w:p w:rsidR="00811BE7" w:rsidRDefault="00811BE7" w:rsidP="00811BE7">
            <w:pPr>
              <w:widowControl/>
            </w:pPr>
          </w:p>
        </w:tc>
      </w:tr>
      <w:tr w:rsidR="00811BE7" w:rsidTr="00F1687D">
        <w:trPr>
          <w:trHeight w:val="688"/>
        </w:trPr>
        <w:tc>
          <w:tcPr>
            <w:tcW w:w="2830" w:type="dxa"/>
            <w:vAlign w:val="center"/>
          </w:tcPr>
          <w:p w:rsidR="00811BE7" w:rsidRDefault="00811BE7" w:rsidP="00811BE7">
            <w:pPr>
              <w:widowControl/>
            </w:pPr>
            <w:r>
              <w:rPr>
                <w:rFonts w:hint="eastAsia"/>
              </w:rPr>
              <w:t>土地の埋立て等に用いる土砂等の性質及び数量</w:t>
            </w:r>
          </w:p>
        </w:tc>
        <w:tc>
          <w:tcPr>
            <w:tcW w:w="3524" w:type="dxa"/>
          </w:tcPr>
          <w:p w:rsidR="00811BE7" w:rsidRDefault="00811BE7" w:rsidP="00811BE7">
            <w:pPr>
              <w:widowControl/>
            </w:pPr>
            <w:r>
              <w:rPr>
                <w:rFonts w:hint="eastAsia"/>
              </w:rPr>
              <w:t>性質</w:t>
            </w:r>
          </w:p>
          <w:p w:rsidR="00811BE7" w:rsidRDefault="00811BE7" w:rsidP="00811BE7">
            <w:pPr>
              <w:widowControl/>
            </w:pPr>
          </w:p>
        </w:tc>
        <w:tc>
          <w:tcPr>
            <w:tcW w:w="3382" w:type="dxa"/>
          </w:tcPr>
          <w:p w:rsidR="00811BE7" w:rsidRDefault="00811BE7" w:rsidP="00811BE7">
            <w:pPr>
              <w:widowControl/>
            </w:pPr>
            <w:r>
              <w:rPr>
                <w:rFonts w:hint="eastAsia"/>
              </w:rPr>
              <w:t>数量</w:t>
            </w:r>
          </w:p>
          <w:p w:rsidR="00811BE7" w:rsidRDefault="00811BE7" w:rsidP="00811BE7">
            <w:pPr>
              <w:widowControl/>
              <w:jc w:val="right"/>
            </w:pPr>
            <w:r>
              <w:rPr>
                <w:rFonts w:hint="eastAsia"/>
              </w:rPr>
              <w:t>㎥</w:t>
            </w:r>
          </w:p>
        </w:tc>
      </w:tr>
      <w:tr w:rsidR="00811BE7" w:rsidTr="00F1687D">
        <w:trPr>
          <w:trHeight w:val="737"/>
        </w:trPr>
        <w:tc>
          <w:tcPr>
            <w:tcW w:w="2830" w:type="dxa"/>
            <w:vAlign w:val="center"/>
          </w:tcPr>
          <w:p w:rsidR="00811BE7" w:rsidRDefault="00811BE7" w:rsidP="00811BE7">
            <w:pPr>
              <w:widowControl/>
            </w:pPr>
            <w:r>
              <w:rPr>
                <w:rFonts w:hint="eastAsia"/>
              </w:rPr>
              <w:t>土地の埋立て等の請負人</w:t>
            </w:r>
          </w:p>
        </w:tc>
        <w:tc>
          <w:tcPr>
            <w:tcW w:w="6906" w:type="dxa"/>
            <w:gridSpan w:val="2"/>
            <w:vAlign w:val="center"/>
          </w:tcPr>
          <w:p w:rsidR="00811BE7" w:rsidRDefault="00811BE7" w:rsidP="00811BE7">
            <w:pPr>
              <w:widowControl/>
            </w:pPr>
            <w:r>
              <w:rPr>
                <w:rFonts w:hint="eastAsia"/>
              </w:rPr>
              <w:t>住所</w:t>
            </w:r>
          </w:p>
          <w:p w:rsidR="00811BE7" w:rsidRDefault="00811BE7" w:rsidP="00811BE7">
            <w:pPr>
              <w:widowControl/>
            </w:pPr>
            <w:r>
              <w:rPr>
                <w:rFonts w:hint="eastAsia"/>
              </w:rPr>
              <w:t>氏名</w:t>
            </w:r>
          </w:p>
          <w:p w:rsidR="00811BE7" w:rsidRDefault="00811BE7" w:rsidP="00811BE7">
            <w:pPr>
              <w:widowControl/>
            </w:pPr>
            <w:r>
              <w:rPr>
                <w:rFonts w:hint="eastAsia"/>
              </w:rPr>
              <w:t>（法人にあっては，主たる事務所の所在地，その名称及び代表者の氏名）</w:t>
            </w:r>
          </w:p>
        </w:tc>
      </w:tr>
      <w:tr w:rsidR="00811BE7" w:rsidTr="00F1687D">
        <w:trPr>
          <w:trHeight w:val="737"/>
        </w:trPr>
        <w:tc>
          <w:tcPr>
            <w:tcW w:w="2830" w:type="dxa"/>
            <w:vAlign w:val="center"/>
          </w:tcPr>
          <w:p w:rsidR="00811BE7" w:rsidRDefault="00811BE7" w:rsidP="00811BE7">
            <w:pPr>
              <w:widowControl/>
            </w:pPr>
            <w:r>
              <w:rPr>
                <w:rFonts w:hint="eastAsia"/>
              </w:rPr>
              <w:t>土砂等の搬入の請負人</w:t>
            </w:r>
          </w:p>
        </w:tc>
        <w:tc>
          <w:tcPr>
            <w:tcW w:w="6906" w:type="dxa"/>
            <w:gridSpan w:val="2"/>
            <w:vAlign w:val="center"/>
          </w:tcPr>
          <w:p w:rsidR="00811BE7" w:rsidRDefault="00811BE7" w:rsidP="00811BE7">
            <w:pPr>
              <w:widowControl/>
            </w:pPr>
            <w:r>
              <w:rPr>
                <w:rFonts w:hint="eastAsia"/>
              </w:rPr>
              <w:t>住所</w:t>
            </w:r>
          </w:p>
          <w:p w:rsidR="00811BE7" w:rsidRDefault="00811BE7" w:rsidP="00811BE7">
            <w:pPr>
              <w:widowControl/>
            </w:pPr>
            <w:r>
              <w:rPr>
                <w:rFonts w:hint="eastAsia"/>
              </w:rPr>
              <w:t>氏名</w:t>
            </w:r>
          </w:p>
          <w:p w:rsidR="00811BE7" w:rsidRDefault="00811BE7" w:rsidP="00811BE7">
            <w:pPr>
              <w:widowControl/>
            </w:pPr>
            <w:r>
              <w:rPr>
                <w:rFonts w:hint="eastAsia"/>
              </w:rPr>
              <w:t>（法人にあっては，主たる事務所の所在地，その名称及び代表者の氏名）</w:t>
            </w:r>
          </w:p>
        </w:tc>
      </w:tr>
    </w:tbl>
    <w:p w:rsidR="00811BE7" w:rsidRDefault="00811BE7" w:rsidP="00811BE7">
      <w:pPr>
        <w:widowControl/>
        <w:ind w:left="750" w:hangingChars="400" w:hanging="750"/>
        <w:jc w:val="left"/>
      </w:pPr>
      <w:r>
        <w:rPr>
          <w:rFonts w:hint="eastAsia"/>
        </w:rPr>
        <w:t>備考　１　埋立て等区域の土地の所有者等の欄に記入しきれない場合には「別紙のとおり」と記入し，埋立て等区域の土地の所有者等の一覧表を添付すること。</w:t>
      </w:r>
    </w:p>
    <w:p w:rsidR="00811BE7" w:rsidRDefault="00811BE7" w:rsidP="00811BE7">
      <w:pPr>
        <w:widowControl/>
        <w:ind w:leftChars="300" w:left="751" w:hangingChars="100" w:hanging="188"/>
        <w:jc w:val="left"/>
      </w:pPr>
      <w:r>
        <w:rPr>
          <w:rFonts w:hint="eastAsia"/>
        </w:rPr>
        <w:t>２　土地の埋立て等の請負人の欄については，土地の埋立て等を他の者に請け負わせる場合に限り記入すること。</w:t>
      </w:r>
    </w:p>
    <w:p w:rsidR="009E1347" w:rsidRPr="00811BE7" w:rsidRDefault="00811BE7" w:rsidP="00811BE7">
      <w:pPr>
        <w:widowControl/>
        <w:ind w:leftChars="300" w:left="751" w:hangingChars="100" w:hanging="188"/>
        <w:jc w:val="left"/>
      </w:pPr>
      <w:r>
        <w:rPr>
          <w:rFonts w:hint="eastAsia"/>
        </w:rPr>
        <w:t>３　土砂等の搬入の請負人の欄については，土地の埋立て等に用いる土砂等の搬入を他の者に請け負わせる場合に限り記入すること。</w:t>
      </w:r>
    </w:p>
    <w:sectPr w:rsidR="009E1347" w:rsidRPr="00811BE7">
      <w:pgSz w:w="11907" w:h="16839" w:code="9"/>
      <w:pgMar w:top="1440" w:right="1077" w:bottom="1440" w:left="1077" w:header="720" w:footer="720" w:gutter="0"/>
      <w:cols w:space="720"/>
      <w:noEndnote/>
      <w:docGrid w:type="linesAndChars" w:linePitch="348" w:charSpace="-25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347" w:rsidRDefault="0068236D">
      <w:r>
        <w:separator/>
      </w:r>
    </w:p>
  </w:endnote>
  <w:endnote w:type="continuationSeparator" w:id="0">
    <w:p w:rsidR="009E1347" w:rsidRDefault="00682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347" w:rsidRDefault="0068236D">
      <w:r>
        <w:separator/>
      </w:r>
    </w:p>
  </w:footnote>
  <w:footnote w:type="continuationSeparator" w:id="0">
    <w:p w:rsidR="009E1347" w:rsidRDefault="006823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4"/>
  <w:drawingGridVerticalSpacing w:val="17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347"/>
    <w:rsid w:val="00046C0F"/>
    <w:rsid w:val="0016242B"/>
    <w:rsid w:val="00246D4F"/>
    <w:rsid w:val="002D1CE7"/>
    <w:rsid w:val="003346E8"/>
    <w:rsid w:val="005711DA"/>
    <w:rsid w:val="005A5A5D"/>
    <w:rsid w:val="005C3ABE"/>
    <w:rsid w:val="0068236D"/>
    <w:rsid w:val="006E3D84"/>
    <w:rsid w:val="00705C8C"/>
    <w:rsid w:val="00811BE7"/>
    <w:rsid w:val="009A4C97"/>
    <w:rsid w:val="009E1347"/>
    <w:rsid w:val="00A03CDC"/>
    <w:rsid w:val="00B17727"/>
    <w:rsid w:val="00C05F35"/>
    <w:rsid w:val="00D412CA"/>
    <w:rsid w:val="00E9519D"/>
    <w:rsid w:val="00EC0F45"/>
    <w:rsid w:val="00ED177D"/>
    <w:rsid w:val="00F86D7D"/>
    <w:rsid w:val="00F87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92E4408"/>
  <w15:chartTrackingRefBased/>
  <w15:docId w15:val="{65465B8F-BC34-4414-8728-51D746C0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77D"/>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Pr>
      <w:sz w:val="18"/>
      <w:szCs w:val="18"/>
    </w:rPr>
  </w:style>
  <w:style w:type="paragraph" w:styleId="ab">
    <w:name w:val="annotation text"/>
    <w:basedOn w:val="a"/>
    <w:link w:val="ac"/>
    <w:uiPriority w:val="99"/>
    <w:semiHidden/>
    <w:unhideWhenUsed/>
    <w:pPr>
      <w:jc w:val="left"/>
    </w:pPr>
  </w:style>
  <w:style w:type="character" w:customStyle="1" w:styleId="ac">
    <w:name w:val="コメント文字列 (文字)"/>
    <w:basedOn w:val="a0"/>
    <w:link w:val="ab"/>
    <w:uiPriority w:val="99"/>
    <w:semiHidden/>
  </w:style>
  <w:style w:type="paragraph" w:styleId="ad">
    <w:name w:val="annotation subject"/>
    <w:basedOn w:val="ab"/>
    <w:next w:val="ab"/>
    <w:link w:val="ae"/>
    <w:uiPriority w:val="99"/>
    <w:semiHidden/>
    <w:unhideWhenUsed/>
    <w:rPr>
      <w:b/>
      <w:bCs/>
    </w:rPr>
  </w:style>
  <w:style w:type="character" w:customStyle="1" w:styleId="ae">
    <w:name w:val="コメント内容 (文字)"/>
    <w:basedOn w:val="ac"/>
    <w:link w:val="ad"/>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0E72B-5D78-4DB7-9BD6-C28CE9744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R0203xxxx</cp:lastModifiedBy>
  <cp:revision>25</cp:revision>
  <cp:lastPrinted>2022-09-29T11:51:00Z</cp:lastPrinted>
  <dcterms:created xsi:type="dcterms:W3CDTF">2022-09-29T12:01:00Z</dcterms:created>
  <dcterms:modified xsi:type="dcterms:W3CDTF">2022-11-18T03:24:00Z</dcterms:modified>
</cp:coreProperties>
</file>